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4B" w:rsidRPr="00557ACE" w:rsidRDefault="0016090B">
      <w:pPr>
        <w:spacing w:after="0" w:line="1265" w:lineRule="exact"/>
        <w:ind w:left="236" w:right="-20"/>
        <w:rPr>
          <w:rFonts w:ascii="Arial" w:eastAsia="Arial" w:hAnsi="Arial" w:cs="Arial"/>
          <w:sz w:val="120"/>
          <w:szCs w:val="120"/>
          <w:lang w:val="fr-FR"/>
        </w:rPr>
      </w:pPr>
      <w:r w:rsidRPr="0016090B">
        <w:pict>
          <v:group id="_x0000_s1065" style="position:absolute;left:0;text-align:left;margin-left:0;margin-top:0;width:595.3pt;height:502.5pt;z-index:-251664384;mso-position-horizontal-relative:page;mso-position-vertical-relative:page" coordsize="11906,100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top:651;width:11906;height:4516">
              <v:imagedata r:id="rId6" o:title=""/>
            </v:shape>
            <v:shape id="_x0000_s1070" type="#_x0000_t75" style="position:absolute;top:5529;width:11906;height:4521">
              <v:imagedata r:id="rId7" o:title=""/>
            </v:shape>
            <v:shape id="_x0000_s1069" type="#_x0000_t75" style="position:absolute;top:3902;width:11906;height:4522">
              <v:imagedata r:id="rId8" o:title=""/>
            </v:shape>
            <v:shape id="_x0000_s1068" type="#_x0000_t75" style="position:absolute;top:2267;width:11906;height:4521">
              <v:imagedata r:id="rId9" o:title=""/>
            </v:shape>
            <v:group id="_x0000_s1066" style="position:absolute;width:11906;height:3573" coordsize="11906,3573">
              <v:shape id="_x0000_s1067" style="position:absolute;width:11906;height:3573" coordsize="11906,3573" path="m11906,l,,,3573,11906,679r,-679xe" fillcolor="#443bb4" stroked="f">
                <v:path arrowok="t"/>
              </v:shape>
            </v:group>
            <w10:wrap anchorx="page" anchory="page"/>
          </v:group>
        </w:pict>
      </w:r>
      <w:r w:rsidR="00F41B89" w:rsidRPr="00557ACE">
        <w:rPr>
          <w:rFonts w:ascii="Arial" w:eastAsia="Arial" w:hAnsi="Arial" w:cs="Arial"/>
          <w:color w:val="FFFFFF"/>
          <w:w w:val="96"/>
          <w:sz w:val="120"/>
          <w:szCs w:val="120"/>
          <w:lang w:val="fr-FR"/>
        </w:rPr>
        <w:t>édu</w:t>
      </w:r>
      <w:r w:rsidR="00F41B89" w:rsidRPr="00557ACE">
        <w:rPr>
          <w:rFonts w:ascii="Arial" w:eastAsia="Arial" w:hAnsi="Arial" w:cs="Arial"/>
          <w:b/>
          <w:bCs/>
          <w:color w:val="FFFFFF"/>
          <w:w w:val="83"/>
          <w:sz w:val="120"/>
          <w:szCs w:val="120"/>
          <w:lang w:val="fr-FR"/>
        </w:rPr>
        <w:t>scol</w:t>
      </w: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0C1F4B">
      <w:pPr>
        <w:spacing w:before="20" w:after="0" w:line="280" w:lineRule="exact"/>
        <w:rPr>
          <w:sz w:val="28"/>
          <w:szCs w:val="28"/>
          <w:lang w:val="fr-FR"/>
        </w:rPr>
      </w:pPr>
    </w:p>
    <w:p w:rsidR="000C1F4B" w:rsidRPr="00557ACE" w:rsidRDefault="00F41B89">
      <w:pPr>
        <w:spacing w:after="0" w:line="433" w:lineRule="exact"/>
        <w:ind w:left="6208" w:right="45"/>
        <w:jc w:val="center"/>
        <w:rPr>
          <w:rFonts w:ascii="Verdana" w:eastAsia="Verdana" w:hAnsi="Verdana" w:cs="Verdana"/>
          <w:sz w:val="36"/>
          <w:szCs w:val="36"/>
          <w:lang w:val="fr-FR"/>
        </w:rPr>
      </w:pPr>
      <w:r w:rsidRPr="00557ACE">
        <w:rPr>
          <w:rFonts w:ascii="Verdana" w:eastAsia="Verdana" w:hAnsi="Verdana" w:cs="Verdana"/>
          <w:color w:val="6A3F9D"/>
          <w:spacing w:val="-9"/>
          <w:sz w:val="36"/>
          <w:szCs w:val="36"/>
          <w:lang w:val="fr-FR"/>
        </w:rPr>
        <w:t>R</w:t>
      </w:r>
      <w:r w:rsidRPr="00557ACE">
        <w:rPr>
          <w:rFonts w:ascii="Verdana" w:eastAsia="Verdana" w:hAnsi="Verdana" w:cs="Verdana"/>
          <w:color w:val="6A3F9D"/>
          <w:sz w:val="36"/>
          <w:szCs w:val="36"/>
          <w:lang w:val="fr-FR"/>
        </w:rPr>
        <w:t>essources</w:t>
      </w:r>
      <w:r w:rsidRPr="00557ACE">
        <w:rPr>
          <w:rFonts w:ascii="Verdana" w:eastAsia="Verdana" w:hAnsi="Verdana" w:cs="Verdana"/>
          <w:color w:val="6A3F9D"/>
          <w:spacing w:val="-18"/>
          <w:sz w:val="36"/>
          <w:szCs w:val="36"/>
          <w:lang w:val="fr-FR"/>
        </w:rPr>
        <w:t xml:space="preserve"> </w:t>
      </w:r>
      <w:r w:rsidRPr="00557ACE">
        <w:rPr>
          <w:rFonts w:ascii="Verdana" w:eastAsia="Verdana" w:hAnsi="Verdana" w:cs="Verdana"/>
          <w:color w:val="6A3F9D"/>
          <w:w w:val="99"/>
          <w:sz w:val="36"/>
          <w:szCs w:val="36"/>
          <w:lang w:val="fr-FR"/>
        </w:rPr>
        <w:t>maternelle</w:t>
      </w:r>
    </w:p>
    <w:p w:rsidR="000C1F4B" w:rsidRPr="00557ACE" w:rsidRDefault="000C1F4B">
      <w:pPr>
        <w:spacing w:before="2" w:after="0" w:line="280" w:lineRule="exact"/>
        <w:rPr>
          <w:sz w:val="28"/>
          <w:szCs w:val="28"/>
          <w:lang w:val="fr-FR"/>
        </w:rPr>
      </w:pPr>
    </w:p>
    <w:p w:rsidR="000C1F4B" w:rsidRPr="00557ACE" w:rsidRDefault="00F41B89">
      <w:pPr>
        <w:spacing w:after="0" w:line="240" w:lineRule="auto"/>
        <w:ind w:left="6338" w:right="45"/>
        <w:jc w:val="center"/>
        <w:rPr>
          <w:rFonts w:ascii="Verdana" w:eastAsia="Verdana" w:hAnsi="Verdana" w:cs="Verdana"/>
          <w:sz w:val="36"/>
          <w:szCs w:val="36"/>
          <w:lang w:val="fr-FR"/>
        </w:rPr>
      </w:pPr>
      <w:r w:rsidRPr="00557ACE">
        <w:rPr>
          <w:rFonts w:ascii="Verdana" w:eastAsia="Verdana" w:hAnsi="Verdana" w:cs="Verdana"/>
          <w:color w:val="6A3F9D"/>
          <w:sz w:val="36"/>
          <w:szCs w:val="36"/>
          <w:lang w:val="fr-FR"/>
        </w:rPr>
        <w:t>G</w:t>
      </w:r>
      <w:r w:rsidRPr="00557ACE">
        <w:rPr>
          <w:rFonts w:ascii="Verdana" w:eastAsia="Verdana" w:hAnsi="Verdana" w:cs="Verdana"/>
          <w:color w:val="6A3F9D"/>
          <w:spacing w:val="-6"/>
          <w:sz w:val="36"/>
          <w:szCs w:val="36"/>
          <w:lang w:val="fr-FR"/>
        </w:rPr>
        <w:t>r</w:t>
      </w:r>
      <w:r w:rsidRPr="00557ACE">
        <w:rPr>
          <w:rFonts w:ascii="Verdana" w:eastAsia="Verdana" w:hAnsi="Verdana" w:cs="Verdana"/>
          <w:color w:val="6A3F9D"/>
          <w:sz w:val="36"/>
          <w:szCs w:val="36"/>
          <w:lang w:val="fr-FR"/>
        </w:rPr>
        <w:t>aphisme</w:t>
      </w:r>
      <w:r w:rsidRPr="00557ACE">
        <w:rPr>
          <w:rFonts w:ascii="Verdana" w:eastAsia="Verdana" w:hAnsi="Verdana" w:cs="Verdana"/>
          <w:color w:val="6A3F9D"/>
          <w:spacing w:val="-15"/>
          <w:sz w:val="36"/>
          <w:szCs w:val="36"/>
          <w:lang w:val="fr-FR"/>
        </w:rPr>
        <w:t xml:space="preserve"> </w:t>
      </w:r>
      <w:r w:rsidRPr="00557ACE">
        <w:rPr>
          <w:rFonts w:ascii="Verdana" w:eastAsia="Verdana" w:hAnsi="Verdana" w:cs="Verdana"/>
          <w:color w:val="6A3F9D"/>
          <w:sz w:val="36"/>
          <w:szCs w:val="36"/>
          <w:lang w:val="fr-FR"/>
        </w:rPr>
        <w:t>et</w:t>
      </w:r>
      <w:r w:rsidRPr="00557ACE">
        <w:rPr>
          <w:rFonts w:ascii="Verdana" w:eastAsia="Verdana" w:hAnsi="Verdana" w:cs="Verdana"/>
          <w:color w:val="6A3F9D"/>
          <w:spacing w:val="-4"/>
          <w:sz w:val="36"/>
          <w:szCs w:val="36"/>
          <w:lang w:val="fr-FR"/>
        </w:rPr>
        <w:t xml:space="preserve"> </w:t>
      </w:r>
      <w:r w:rsidRPr="00557ACE">
        <w:rPr>
          <w:rFonts w:ascii="Verdana" w:eastAsia="Verdana" w:hAnsi="Verdana" w:cs="Verdana"/>
          <w:color w:val="6A3F9D"/>
          <w:w w:val="99"/>
          <w:sz w:val="36"/>
          <w:szCs w:val="36"/>
          <w:lang w:val="fr-FR"/>
        </w:rPr>
        <w:t>écriture</w:t>
      </w:r>
    </w:p>
    <w:p w:rsidR="000C1F4B" w:rsidRPr="00557ACE" w:rsidRDefault="000C1F4B">
      <w:pPr>
        <w:spacing w:before="2" w:after="0" w:line="180" w:lineRule="exact"/>
        <w:rPr>
          <w:sz w:val="18"/>
          <w:szCs w:val="18"/>
          <w:lang w:val="fr-FR"/>
        </w:rPr>
      </w:pPr>
    </w:p>
    <w:p w:rsidR="000C1F4B" w:rsidRPr="00557ACE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557ACE" w:rsidRDefault="00F41B89">
      <w:pPr>
        <w:spacing w:after="0" w:line="240" w:lineRule="auto"/>
        <w:ind w:left="2948" w:right="-20"/>
        <w:rPr>
          <w:rFonts w:ascii="Verdana" w:eastAsia="Verdana" w:hAnsi="Verdana" w:cs="Verdana"/>
          <w:sz w:val="50"/>
          <w:szCs w:val="50"/>
          <w:lang w:val="fr-FR"/>
        </w:rPr>
      </w:pPr>
      <w:r w:rsidRPr="00557ACE">
        <w:rPr>
          <w:rFonts w:ascii="Verdana" w:eastAsia="Verdana" w:hAnsi="Verdana" w:cs="Verdana"/>
          <w:color w:val="443BB4"/>
          <w:spacing w:val="-39"/>
          <w:sz w:val="50"/>
          <w:szCs w:val="50"/>
          <w:lang w:val="fr-FR"/>
        </w:rPr>
        <w:t>L</w:t>
      </w:r>
      <w:r w:rsidRPr="00557ACE">
        <w:rPr>
          <w:rFonts w:ascii="Verdana" w:eastAsia="Verdana" w:hAnsi="Verdana" w:cs="Verdana"/>
          <w:color w:val="443BB4"/>
          <w:sz w:val="50"/>
          <w:szCs w:val="50"/>
          <w:lang w:val="fr-FR"/>
        </w:rPr>
        <w:t>’écriture</w:t>
      </w:r>
      <w:r w:rsidRPr="00557ACE">
        <w:rPr>
          <w:rFonts w:ascii="Verdana" w:eastAsia="Verdana" w:hAnsi="Verdana" w:cs="Verdana"/>
          <w:color w:val="443BB4"/>
          <w:spacing w:val="-23"/>
          <w:sz w:val="50"/>
          <w:szCs w:val="50"/>
          <w:lang w:val="fr-FR"/>
        </w:rPr>
        <w:t xml:space="preserve"> </w:t>
      </w:r>
      <w:r w:rsidRPr="00557ACE">
        <w:rPr>
          <w:rFonts w:ascii="Verdana" w:eastAsia="Verdana" w:hAnsi="Verdana" w:cs="Verdana"/>
          <w:color w:val="443BB4"/>
          <w:sz w:val="50"/>
          <w:szCs w:val="50"/>
          <w:lang w:val="fr-FR"/>
        </w:rPr>
        <w:t>à</w:t>
      </w:r>
      <w:r w:rsidRPr="00557ACE">
        <w:rPr>
          <w:rFonts w:ascii="Verdana" w:eastAsia="Verdana" w:hAnsi="Verdana" w:cs="Verdana"/>
          <w:color w:val="443BB4"/>
          <w:spacing w:val="-3"/>
          <w:sz w:val="50"/>
          <w:szCs w:val="50"/>
          <w:lang w:val="fr-FR"/>
        </w:rPr>
        <w:t xml:space="preserve"> </w:t>
      </w:r>
      <w:r w:rsidRPr="00557ACE">
        <w:rPr>
          <w:rFonts w:ascii="Verdana" w:eastAsia="Verdana" w:hAnsi="Verdana" w:cs="Verdana"/>
          <w:color w:val="443BB4"/>
          <w:sz w:val="50"/>
          <w:szCs w:val="50"/>
          <w:lang w:val="fr-FR"/>
        </w:rPr>
        <w:t>l’école</w:t>
      </w:r>
      <w:r w:rsidRPr="00557ACE">
        <w:rPr>
          <w:rFonts w:ascii="Verdana" w:eastAsia="Verdana" w:hAnsi="Verdana" w:cs="Verdana"/>
          <w:color w:val="443BB4"/>
          <w:spacing w:val="-16"/>
          <w:sz w:val="50"/>
          <w:szCs w:val="50"/>
          <w:lang w:val="fr-FR"/>
        </w:rPr>
        <w:t xml:space="preserve"> </w:t>
      </w:r>
      <w:r w:rsidRPr="00557ACE">
        <w:rPr>
          <w:rFonts w:ascii="Verdana" w:eastAsia="Verdana" w:hAnsi="Verdana" w:cs="Verdana"/>
          <w:color w:val="443BB4"/>
          <w:sz w:val="50"/>
          <w:szCs w:val="50"/>
          <w:lang w:val="fr-FR"/>
        </w:rPr>
        <w:t>maternelle</w:t>
      </w:r>
    </w:p>
    <w:p w:rsidR="000C1F4B" w:rsidRPr="00557ACE" w:rsidRDefault="000C1F4B">
      <w:pPr>
        <w:spacing w:before="2" w:after="0" w:line="110" w:lineRule="exact"/>
        <w:rPr>
          <w:sz w:val="11"/>
          <w:szCs w:val="11"/>
          <w:lang w:val="fr-FR"/>
        </w:rPr>
      </w:pPr>
    </w:p>
    <w:p w:rsidR="000C1F4B" w:rsidRDefault="00F41B89">
      <w:pPr>
        <w:spacing w:after="0" w:line="589" w:lineRule="exact"/>
        <w:ind w:left="5003" w:right="-20"/>
        <w:rPr>
          <w:rFonts w:ascii="Verdana" w:eastAsia="Verdana" w:hAnsi="Verdana" w:cs="Verdana"/>
          <w:sz w:val="50"/>
          <w:szCs w:val="50"/>
        </w:rPr>
      </w:pPr>
      <w:r>
        <w:rPr>
          <w:rFonts w:ascii="Verdana" w:eastAsia="Verdana" w:hAnsi="Verdana" w:cs="Verdana"/>
          <w:color w:val="443BB4"/>
          <w:position w:val="-2"/>
          <w:sz w:val="50"/>
          <w:szCs w:val="50"/>
        </w:rPr>
        <w:t>Les</w:t>
      </w:r>
      <w:r>
        <w:rPr>
          <w:rFonts w:ascii="Verdana" w:eastAsia="Verdana" w:hAnsi="Verdana" w:cs="Verdana"/>
          <w:color w:val="443BB4"/>
          <w:spacing w:val="-8"/>
          <w:position w:val="-2"/>
          <w:sz w:val="50"/>
          <w:szCs w:val="50"/>
        </w:rPr>
        <w:t xml:space="preserve"> </w:t>
      </w:r>
      <w:r>
        <w:rPr>
          <w:rFonts w:ascii="Verdana" w:eastAsia="Verdana" w:hAnsi="Verdana" w:cs="Verdana"/>
          <w:color w:val="443BB4"/>
          <w:position w:val="-2"/>
          <w:sz w:val="50"/>
          <w:szCs w:val="50"/>
        </w:rPr>
        <w:t>enfants</w:t>
      </w:r>
      <w:r>
        <w:rPr>
          <w:rFonts w:ascii="Verdana" w:eastAsia="Verdana" w:hAnsi="Verdana" w:cs="Verdana"/>
          <w:color w:val="443BB4"/>
          <w:spacing w:val="-19"/>
          <w:position w:val="-2"/>
          <w:sz w:val="50"/>
          <w:szCs w:val="50"/>
        </w:rPr>
        <w:t xml:space="preserve"> </w:t>
      </w:r>
      <w:r>
        <w:rPr>
          <w:rFonts w:ascii="Verdana" w:eastAsia="Verdana" w:hAnsi="Verdana" w:cs="Verdana"/>
          <w:color w:val="443BB4"/>
          <w:position w:val="-2"/>
          <w:sz w:val="50"/>
          <w:szCs w:val="50"/>
        </w:rPr>
        <w:t>gauchers</w:t>
      </w: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p w:rsidR="000C1F4B" w:rsidRDefault="000C1F4B">
      <w:pPr>
        <w:spacing w:before="4" w:after="0" w:line="280" w:lineRule="exact"/>
        <w:rPr>
          <w:sz w:val="28"/>
          <w:szCs w:val="28"/>
        </w:rPr>
      </w:pPr>
    </w:p>
    <w:p w:rsidR="000C1F4B" w:rsidRDefault="0016090B">
      <w:pPr>
        <w:spacing w:before="39" w:after="0" w:line="240" w:lineRule="auto"/>
        <w:ind w:left="108" w:right="-20"/>
        <w:rPr>
          <w:rFonts w:ascii="Arial" w:eastAsia="Arial" w:hAnsi="Arial" w:cs="Arial"/>
          <w:sz w:val="16"/>
          <w:szCs w:val="16"/>
        </w:rPr>
      </w:pPr>
      <w:r w:rsidRPr="0016090B">
        <w:pict>
          <v:shape id="_x0000_s1064" type="#_x0000_t75" style="position:absolute;left:0;text-align:left;margin-left:262.6pt;margin-top:-68.95pt;width:73.1pt;height:106.7pt;z-index:-251663360;mso-position-horizontal-relative:page">
            <v:imagedata r:id="rId10" o:title=""/>
            <w10:wrap anchorx="page"/>
          </v:shape>
        </w:pict>
      </w:r>
      <w:r w:rsidRPr="0016090B">
        <w:pict>
          <v:shape id="_x0000_s1063" type="#_x0000_t75" style="position:absolute;left:0;text-align:left;margin-left:62.9pt;margin-top:22.6pt;width:15.5pt;height:15.5pt;z-index:-251662336;mso-position-horizontal-relative:page">
            <v:imagedata r:id="rId11" o:title=""/>
            <w10:wrap anchorx="page"/>
          </v:shape>
        </w:pict>
      </w:r>
      <w:r w:rsidRPr="0016090B">
        <w:pict>
          <v:shape id="_x0000_s1062" type="#_x0000_t75" style="position:absolute;left:0;text-align:left;margin-left:85.45pt;margin-top:22.2pt;width:16.35pt;height:16.9pt;z-index:-251661312;mso-position-horizontal-relative:page">
            <v:imagedata r:id="rId12" o:title=""/>
            <w10:wrap anchorx="page"/>
          </v:shape>
        </w:pict>
      </w:r>
      <w:r w:rsidRPr="0016090B">
        <w:pict>
          <v:shape id="_x0000_s1061" type="#_x0000_t75" style="position:absolute;left:0;text-align:left;margin-left:109.45pt;margin-top:22.5pt;width:15.25pt;height:15.8pt;z-index:-251660288;mso-position-horizontal-relative:page">
            <v:imagedata r:id="rId13" o:title=""/>
            <w10:wrap anchorx="page"/>
          </v:shape>
        </w:pict>
      </w:r>
      <w:r w:rsidR="00F41B89">
        <w:rPr>
          <w:rFonts w:ascii="Arial" w:eastAsia="Arial" w:hAnsi="Arial" w:cs="Arial"/>
          <w:sz w:val="16"/>
          <w:szCs w:val="16"/>
        </w:rPr>
        <w:t xml:space="preserve">Retrouvez </w:t>
      </w:r>
      <w:r w:rsidR="00F41B89">
        <w:rPr>
          <w:rFonts w:ascii="Arial" w:eastAsia="Arial" w:hAnsi="Arial" w:cs="Arial"/>
          <w:color w:val="443BB4"/>
          <w:w w:val="88"/>
          <w:sz w:val="16"/>
          <w:szCs w:val="16"/>
        </w:rPr>
        <w:t>edu</w:t>
      </w:r>
      <w:r w:rsidR="00F41B89">
        <w:rPr>
          <w:rFonts w:ascii="Arial" w:eastAsia="Arial" w:hAnsi="Arial" w:cs="Arial"/>
          <w:b/>
          <w:bCs/>
          <w:color w:val="443BB4"/>
          <w:w w:val="88"/>
          <w:sz w:val="16"/>
          <w:szCs w:val="16"/>
        </w:rPr>
        <w:t>scol</w:t>
      </w:r>
      <w:r w:rsidR="00F41B89">
        <w:rPr>
          <w:rFonts w:ascii="Arial" w:eastAsia="Arial" w:hAnsi="Arial" w:cs="Arial"/>
          <w:b/>
          <w:bCs/>
          <w:color w:val="443BB4"/>
          <w:spacing w:val="11"/>
          <w:w w:val="88"/>
          <w:sz w:val="16"/>
          <w:szCs w:val="16"/>
        </w:rPr>
        <w:t xml:space="preserve"> </w:t>
      </w:r>
      <w:r w:rsidR="00F41B89">
        <w:rPr>
          <w:rFonts w:ascii="Arial" w:eastAsia="Arial" w:hAnsi="Arial" w:cs="Arial"/>
          <w:color w:val="000000"/>
          <w:sz w:val="16"/>
          <w:szCs w:val="16"/>
        </w:rPr>
        <w:t>sur :</w:t>
      </w:r>
    </w:p>
    <w:p w:rsidR="000C1F4B" w:rsidRDefault="000C1F4B">
      <w:pPr>
        <w:spacing w:before="20" w:after="0" w:line="220" w:lineRule="exact"/>
      </w:pPr>
    </w:p>
    <w:p w:rsidR="000C1F4B" w:rsidRDefault="00A137B2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8.75pt;height:15pt;mso-position-horizontal-relative:char;mso-position-vertical-relative:line">
            <v:imagedata r:id="rId14" o:title=""/>
          </v:shape>
        </w:pict>
      </w:r>
    </w:p>
    <w:p w:rsidR="000C1F4B" w:rsidRDefault="000C1F4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0C1F4B">
          <w:type w:val="continuous"/>
          <w:pgSz w:w="11920" w:h="16840"/>
          <w:pgMar w:top="620" w:right="820" w:bottom="280" w:left="640" w:header="720" w:footer="720" w:gutter="0"/>
          <w:cols w:space="720"/>
        </w:sectPr>
      </w:pPr>
    </w:p>
    <w:p w:rsidR="000C1F4B" w:rsidRDefault="000C1F4B">
      <w:pPr>
        <w:spacing w:after="0" w:line="200" w:lineRule="exact"/>
        <w:rPr>
          <w:sz w:val="20"/>
          <w:szCs w:val="20"/>
        </w:rPr>
      </w:pPr>
    </w:p>
    <w:tbl>
      <w:tblPr>
        <w:tblpPr w:leftFromText="141" w:rightFromText="141" w:vertAnchor="page" w:horzAnchor="margin" w:tblpXSpec="center" w:tblpY="25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64"/>
        <w:gridCol w:w="5398"/>
        <w:gridCol w:w="673"/>
        <w:gridCol w:w="1824"/>
      </w:tblGrid>
      <w:tr w:rsidR="00557ACE" w:rsidRPr="00557ACE" w:rsidTr="00557ACE">
        <w:trPr>
          <w:trHeight w:val="509"/>
        </w:trPr>
        <w:tc>
          <w:tcPr>
            <w:tcW w:w="9559" w:type="dxa"/>
            <w:gridSpan w:val="4"/>
            <w:shd w:val="clear" w:color="auto" w:fill="B6DDE8"/>
          </w:tcPr>
          <w:p w:rsidR="00557ACE" w:rsidRPr="00240F52" w:rsidRDefault="00557ACE" w:rsidP="00557ACE">
            <w:pPr>
              <w:pStyle w:val="Sansinterligne"/>
              <w:rPr>
                <w:b/>
                <w:u w:val="single"/>
              </w:rPr>
            </w:pPr>
            <w:r w:rsidRPr="00240F52">
              <w:rPr>
                <w:b/>
                <w:u w:val="single"/>
              </w:rPr>
              <w:t>Doc 3 : L’écriture à l’école ma</w:t>
            </w:r>
            <w:r>
              <w:rPr>
                <w:b/>
                <w:u w:val="single"/>
              </w:rPr>
              <w:t>ternelle : les enfants gauchers</w:t>
            </w:r>
          </w:p>
        </w:tc>
      </w:tr>
      <w:tr w:rsidR="00557ACE" w:rsidTr="00557ACE">
        <w:trPr>
          <w:trHeight w:val="397"/>
        </w:trPr>
        <w:tc>
          <w:tcPr>
            <w:tcW w:w="1664" w:type="dxa"/>
            <w:tcBorders>
              <w:bottom w:val="single" w:sz="4" w:space="0" w:color="auto"/>
            </w:tcBorders>
          </w:tcPr>
          <w:p w:rsidR="00557ACE" w:rsidRDefault="00557ACE" w:rsidP="00557ACE">
            <w:r>
              <w:t>2-4 ans et 4-6 ans</w:t>
            </w:r>
          </w:p>
        </w:tc>
        <w:tc>
          <w:tcPr>
            <w:tcW w:w="5398" w:type="dxa"/>
            <w:tcBorders>
              <w:bottom w:val="single" w:sz="4" w:space="0" w:color="auto"/>
            </w:tcBorders>
          </w:tcPr>
          <w:p w:rsidR="00557ACE" w:rsidRDefault="00557ACE" w:rsidP="00557ACE">
            <w:r>
              <w:t>Quelles précautions prendre ?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557ACE" w:rsidRDefault="00557ACE" w:rsidP="00557ACE">
            <w: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</w:tcPr>
          <w:p w:rsidR="00557ACE" w:rsidRDefault="0016090B" w:rsidP="00557ACE">
            <w:hyperlink r:id="rId15" w:anchor="précautions" w:history="1">
              <w:r w:rsidR="00557ACE" w:rsidRPr="000256EB">
                <w:rPr>
                  <w:rStyle w:val="Lienhypertexte"/>
                </w:rPr>
                <w:t>précautions</w:t>
              </w:r>
            </w:hyperlink>
          </w:p>
        </w:tc>
      </w:tr>
    </w:tbl>
    <w:p w:rsidR="00557ACE" w:rsidRDefault="00557ACE">
      <w:pPr>
        <w:spacing w:after="0" w:line="200" w:lineRule="exact"/>
        <w:rPr>
          <w:sz w:val="20"/>
          <w:szCs w:val="20"/>
        </w:rPr>
        <w:sectPr w:rsidR="00557ACE">
          <w:pgSz w:w="11920" w:h="16840"/>
          <w:pgMar w:top="0" w:right="0" w:bottom="0" w:left="0" w:header="720" w:footer="720" w:gutter="0"/>
          <w:cols w:space="720"/>
        </w:sectPr>
      </w:pPr>
      <w:bookmarkStart w:id="0" w:name="_GoBack"/>
      <w:bookmarkEnd w:id="0"/>
    </w:p>
    <w:p w:rsidR="000C1F4B" w:rsidRPr="00557ACE" w:rsidRDefault="0016090B">
      <w:pPr>
        <w:spacing w:before="67" w:after="0" w:line="333" w:lineRule="auto"/>
        <w:ind w:left="107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16090B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525pt;margin-top:760.6pt;width:70.3pt;height:51.85pt;z-index:-251659264;mso-position-horizontal-relative:page;mso-position-vertical-relative:page" filled="f" stroked="f">
            <v:textbox inset="0,0,0,0">
              <w:txbxContent>
                <w:p w:rsidR="000C1F4B" w:rsidRDefault="000C1F4B">
                  <w:pPr>
                    <w:spacing w:before="1" w:after="0" w:line="110" w:lineRule="exact"/>
                    <w:rPr>
                      <w:sz w:val="11"/>
                      <w:szCs w:val="11"/>
                    </w:rPr>
                  </w:pPr>
                </w:p>
                <w:p w:rsidR="000C1F4B" w:rsidRDefault="000C1F4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C1F4B" w:rsidRDefault="00F41B89">
                  <w:pPr>
                    <w:spacing w:after="0" w:line="240" w:lineRule="auto"/>
                    <w:ind w:left="255" w:right="-20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36"/>
                      <w:szCs w:val="3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16090B">
        <w:pict>
          <v:group id="_x0000_s1047" style="position:absolute;left:0;text-align:left;margin-left:524pt;margin-top:759.6pt;width:71.3pt;height:53.85pt;z-index:-251665409;mso-position-horizontal-relative:page;mso-position-vertical-relative:page" coordorigin="10480,15192" coordsize="1426,1077">
            <v:shape id="_x0000_s1058" type="#_x0000_t75" style="position:absolute;left:10678;top:15309;width:1227;height:842">
              <v:imagedata r:id="rId16" o:title=""/>
            </v:shape>
            <v:group id="_x0000_s1056" style="position:absolute;left:10678;top:15514;width:1227;height:637" coordorigin="10678,15514" coordsize="1227,637">
              <v:shape id="_x0000_s1057" style="position:absolute;left:10678;top:15514;width:1227;height:637" coordorigin="10678,15514" coordsize="1227,637" path="m10678,15514r,435l10678,15959r8,8l10695,15969r1211,182e" filled="f" strokeweight="2pt">
                <v:path arrowok="t"/>
              </v:shape>
            </v:group>
            <v:group id="_x0000_s1054" style="position:absolute;left:10678;top:15309;width:1227;height:205" coordorigin="10678,15309" coordsize="1227,205">
              <v:shape id="_x0000_s1055" style="position:absolute;left:10678;top:15309;width:1227;height:205" coordorigin="10678,15309" coordsize="1227,205" path="m11906,15309r-1211,185l10685,15496r-7,8l10678,15514e" filled="f" strokeweight="2pt">
                <v:path arrowok="t"/>
              </v:shape>
            </v:group>
            <v:group id="_x0000_s1052" style="position:absolute;left:10500;top:15212;width:1406;height:1037" coordorigin="10500,15212" coordsize="1406,1037">
              <v:shape id="_x0000_s1053" style="position:absolute;left:10500;top:15212;width:1406;height:1037" coordorigin="10500,15212" coordsize="1406,1037" path="m10500,15212r1406,l11906,16249r-1406,l10500,15212xe" stroked="f">
                <v:path arrowok="t"/>
              </v:shape>
            </v:group>
            <v:group id="_x0000_s1050" style="position:absolute;left:10514;top:15212;width:1391;height:857" coordorigin="10514,15212" coordsize="1391,857">
              <v:shape id="_x0000_s1051" style="position:absolute;left:10514;top:15212;width:1391;height:857" coordorigin="10514,15212" coordsize="1391,857" path="m10514,15212r1392,l11906,16069r-1392,l10514,15212xe" stroked="f">
                <v:path arrowok="t"/>
              </v:shape>
            </v:group>
            <v:group id="_x0000_s1048" style="position:absolute;left:10543;top:15248;width:1362;height:1001" coordorigin="10543,15248" coordsize="1362,1001">
              <v:shape id="_x0000_s1049" style="position:absolute;left:10543;top:15248;width:1362;height:1001" coordorigin="10543,15248" coordsize="1362,1001" path="m10543,15248r1363,l11906,16249r-1363,l10543,15248xe" fillcolor="#6a3f9d" stroked="f">
                <v:path arrowok="t"/>
              </v:shape>
            </v:group>
            <w10:wrap anchorx="page" anchory="page"/>
          </v:group>
        </w:pic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latéralité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droite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est</w:t>
      </w:r>
      <w:r w:rsidR="00F41B89" w:rsidRPr="00D73038">
        <w:rPr>
          <w:rFonts w:ascii="Arial" w:eastAsia="Arial" w:hAnsi="Arial" w:cs="Arial"/>
          <w:spacing w:val="-17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mondialement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dominante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et</w:t>
      </w:r>
      <w:r w:rsidR="00F41B89" w:rsidRPr="00D73038">
        <w:rPr>
          <w:rFonts w:ascii="Arial" w:eastAsia="Arial" w:hAnsi="Arial" w:cs="Arial"/>
          <w:spacing w:val="-1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nombre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gauchers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peu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important.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varie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="00F41B89" w:rsidRPr="00D73038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10% à 13%, les garçons étant plus nombreux que les filles. Certaines recherches montrent que la pression sociale, qui se manifeste notamment au travers de l’usage des outils du quotidien (emplacement du clavier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numérique,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du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levier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vitesse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voitures,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utilisation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ouvre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boîtes,</w:t>
      </w:r>
      <w:r w:rsidR="00F41B89" w:rsidRPr="00D7303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épluches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légumes, etc.),</w:t>
      </w:r>
      <w:r w:rsidR="00F41B89" w:rsidRPr="00D7303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conduit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involontairement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gauchers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utiliser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main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droite,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ce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qui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peut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fausser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diagnostics. Par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ailleurs,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n’y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systématiquement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une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latéralité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gauche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pour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tout</w:t>
      </w:r>
      <w:r w:rsidR="00F41B89"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côté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gauche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du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corps</w:t>
      </w:r>
      <w:r w:rsidR="00F41B89"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: la main, l’œil, et</w:t>
      </w:r>
      <w:r w:rsidR="00F41B89"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 xml:space="preserve">le pied. </w:t>
      </w:r>
      <w:r w:rsidR="00F41B89" w:rsidRPr="00557ACE">
        <w:rPr>
          <w:rFonts w:ascii="Arial" w:eastAsia="Arial" w:hAnsi="Arial" w:cs="Arial"/>
          <w:sz w:val="20"/>
          <w:szCs w:val="20"/>
          <w:lang w:val="fr-FR"/>
        </w:rPr>
        <w:t>Il existe de nombreuses latéralités croisées.</w:t>
      </w:r>
    </w:p>
    <w:p w:rsidR="000C1F4B" w:rsidRPr="00557ACE" w:rsidRDefault="000C1F4B">
      <w:pPr>
        <w:spacing w:before="6" w:after="0" w:line="280" w:lineRule="exact"/>
        <w:rPr>
          <w:sz w:val="28"/>
          <w:szCs w:val="28"/>
          <w:lang w:val="fr-FR"/>
        </w:rPr>
      </w:pPr>
    </w:p>
    <w:p w:rsidR="000C1F4B" w:rsidRPr="00557ACE" w:rsidRDefault="00F41B89">
      <w:pPr>
        <w:spacing w:after="0" w:line="333" w:lineRule="auto"/>
        <w:ind w:left="107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557ACE">
        <w:rPr>
          <w:rFonts w:ascii="Arial" w:eastAsia="Arial" w:hAnsi="Arial" w:cs="Arial"/>
          <w:sz w:val="20"/>
          <w:szCs w:val="20"/>
          <w:lang w:val="fr-FR"/>
        </w:rPr>
        <w:t>Le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choix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de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la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main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dominante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pour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dessiner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puis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pour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écrire,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commence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à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apparaître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vers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3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ans</w:t>
      </w:r>
      <w:r w:rsidRPr="00557ACE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environ, mais beaucoup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d’enfants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hésitent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encore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à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4-5 ans.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À partir de 6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ans,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la plupart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des élèves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ont</w:t>
      </w:r>
      <w:r w:rsidRPr="00557AC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stabilisé leur préférence motrice. Pour écrire, c’est la direction de la trajectoire de notre écriture de gauche à droite, qui se révèle problématique pour les gauchers qui doivent « pousser » leur outil, alors que les droitiers ont simplement à le « tirer ».</w:t>
      </w:r>
    </w:p>
    <w:p w:rsidR="000C1F4B" w:rsidRPr="00557ACE" w:rsidRDefault="000C1F4B">
      <w:pPr>
        <w:spacing w:before="6" w:after="0" w:line="280" w:lineRule="exact"/>
        <w:rPr>
          <w:sz w:val="28"/>
          <w:szCs w:val="28"/>
          <w:lang w:val="fr-FR"/>
        </w:rPr>
      </w:pPr>
    </w:p>
    <w:p w:rsidR="000C1F4B" w:rsidRPr="00D73038" w:rsidRDefault="00F41B89">
      <w:pPr>
        <w:spacing w:after="0" w:line="240" w:lineRule="auto"/>
        <w:ind w:left="107" w:right="6625"/>
        <w:jc w:val="both"/>
        <w:rPr>
          <w:rFonts w:ascii="Arial" w:eastAsia="Arial" w:hAnsi="Arial" w:cs="Arial"/>
          <w:sz w:val="20"/>
          <w:szCs w:val="20"/>
          <w:lang w:val="fr-FR"/>
        </w:rPr>
      </w:pPr>
      <w:bookmarkStart w:id="1" w:name="précautions"/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Les précautions</w:t>
      </w:r>
      <w:r w:rsidRPr="00D73038">
        <w:rPr>
          <w:rFonts w:ascii="Arial" w:eastAsia="Arial" w:hAnsi="Arial" w:cs="Arial"/>
          <w:b/>
          <w:bCs/>
          <w:color w:val="7B56A7"/>
          <w:spacing w:val="-1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 xml:space="preserve">à prendre </w:t>
      </w:r>
      <w:bookmarkEnd w:id="1"/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:</w:t>
      </w:r>
    </w:p>
    <w:p w:rsidR="000C1F4B" w:rsidRPr="00D73038" w:rsidRDefault="000C1F4B">
      <w:pPr>
        <w:spacing w:before="3" w:after="0" w:line="170" w:lineRule="exact"/>
        <w:rPr>
          <w:sz w:val="17"/>
          <w:szCs w:val="17"/>
          <w:lang w:val="fr-FR"/>
        </w:rPr>
      </w:pP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F41B89">
      <w:pPr>
        <w:spacing w:after="0" w:line="333" w:lineRule="auto"/>
        <w:ind w:left="504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S’assurer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qu’un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enfant</w:t>
      </w:r>
      <w:r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est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bien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gaucher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avant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lui</w:t>
      </w:r>
      <w:r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proposer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une</w:t>
      </w:r>
      <w:r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tenue</w:t>
      </w:r>
      <w:r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corporelle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et</w:t>
      </w:r>
      <w:r w:rsidRPr="00D7303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matérielle adaptées.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Un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diagnostic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prématuré,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comme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tardif,</w:t>
      </w:r>
      <w:r w:rsidRPr="00D7303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ont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conséquences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sur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scolarité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l’enfant concerné. La crispation de la main en cours d’apprentissage de l’écriture n’est pas un signe de mauvaise latéralisation.</w:t>
      </w:r>
    </w:p>
    <w:p w:rsidR="000C1F4B" w:rsidRPr="00557ACE" w:rsidRDefault="00F41B89">
      <w:pPr>
        <w:spacing w:before="59" w:after="0" w:line="240" w:lineRule="auto"/>
        <w:ind w:left="504" w:right="368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557ACE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557ACE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S’informer sur la présence de gauchers dans la famille.</w:t>
      </w:r>
    </w:p>
    <w:p w:rsidR="000C1F4B" w:rsidRPr="00557ACE" w:rsidRDefault="000C1F4B">
      <w:pPr>
        <w:spacing w:before="7" w:after="0" w:line="140" w:lineRule="exact"/>
        <w:rPr>
          <w:sz w:val="14"/>
          <w:szCs w:val="14"/>
          <w:lang w:val="fr-FR"/>
        </w:rPr>
      </w:pPr>
    </w:p>
    <w:p w:rsidR="000C1F4B" w:rsidRPr="00D73038" w:rsidRDefault="00F41B89">
      <w:pPr>
        <w:spacing w:after="0" w:line="333" w:lineRule="auto"/>
        <w:ind w:left="504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Laisser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l’enfant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choisir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avec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quelle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main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préfère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écrire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en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début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d’apprentissage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l’écriture, sans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imposer</w:t>
      </w:r>
      <w:r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main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droite,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et</w:t>
      </w:r>
      <w:r w:rsidRPr="00D7303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observer</w:t>
      </w:r>
      <w:r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son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comportement.</w:t>
      </w:r>
      <w:r w:rsidRPr="00D7303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Un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diagnostic</w:t>
      </w:r>
      <w:r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ne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pose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façon définitive sans prendre des précautions, il y a encore des gauchers contrariés.</w:t>
      </w:r>
    </w:p>
    <w:p w:rsidR="000C1F4B" w:rsidRPr="00D73038" w:rsidRDefault="00F41B89">
      <w:pPr>
        <w:spacing w:before="59" w:after="0" w:line="333" w:lineRule="auto"/>
        <w:ind w:left="504" w:right="6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Observer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l’enfant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lorsqu’il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dessine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ou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écrit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:</w:t>
      </w:r>
      <w:r w:rsidRPr="00D73038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change-t-il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spontanément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main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en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cours</w:t>
      </w:r>
      <w:r w:rsidRPr="00D73038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 travail ? Ou</w:t>
      </w:r>
      <w:r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alors lorsque l’on lui présente les outils d’un côté ou de l’autre ?</w:t>
      </w:r>
    </w:p>
    <w:p w:rsidR="000C1F4B" w:rsidRPr="00557ACE" w:rsidRDefault="00F41B89">
      <w:pPr>
        <w:spacing w:before="59" w:after="0" w:line="333" w:lineRule="auto"/>
        <w:ind w:left="504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Observer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l’enfant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lorsqu’il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accomplit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d’autres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gestes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moins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scolaires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(boire,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manipuler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jeux, se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servir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ciseaux,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distribuer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Pr="00D7303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cartes, etc.).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pacing w:val="-11"/>
          <w:sz w:val="20"/>
          <w:szCs w:val="20"/>
          <w:lang w:val="fr-FR"/>
        </w:rPr>
        <w:t>L</w:t>
      </w:r>
      <w:r w:rsidRPr="00557ACE">
        <w:rPr>
          <w:rFonts w:ascii="Arial" w:eastAsia="Arial" w:hAnsi="Arial" w:cs="Arial"/>
          <w:sz w:val="20"/>
          <w:szCs w:val="20"/>
          <w:lang w:val="fr-FR"/>
        </w:rPr>
        <w:t>’utilisation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de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la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main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gauche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pour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des</w:t>
      </w:r>
      <w:r w:rsidRPr="00557ACE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557ACE">
        <w:rPr>
          <w:rFonts w:ascii="Arial" w:eastAsia="Arial" w:hAnsi="Arial" w:cs="Arial"/>
          <w:sz w:val="20"/>
          <w:szCs w:val="20"/>
          <w:lang w:val="fr-FR"/>
        </w:rPr>
        <w:t>usages quotidiens n’est pas toujours révélatrice d’une préférence manuelle pour écrire.</w:t>
      </w:r>
    </w:p>
    <w:p w:rsidR="000C1F4B" w:rsidRPr="00D73038" w:rsidRDefault="00F41B89">
      <w:pPr>
        <w:spacing w:before="59" w:after="0" w:line="333" w:lineRule="auto"/>
        <w:ind w:left="504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seules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observations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faites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en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classe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ne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su</w:t>
      </w:r>
      <w:r w:rsidRPr="00D73038">
        <w:rPr>
          <w:rFonts w:ascii="Arial" w:eastAsia="Arial" w:hAnsi="Arial" w:cs="Arial"/>
          <w:spacing w:val="-4"/>
          <w:sz w:val="20"/>
          <w:szCs w:val="20"/>
          <w:lang w:val="fr-FR"/>
        </w:rPr>
        <w:t>f</w:t>
      </w:r>
      <w:r w:rsidRPr="00D73038">
        <w:rPr>
          <w:rFonts w:ascii="Arial" w:eastAsia="Arial" w:hAnsi="Arial" w:cs="Arial"/>
          <w:sz w:val="20"/>
          <w:szCs w:val="20"/>
          <w:lang w:val="fr-FR"/>
        </w:rPr>
        <w:t>fisent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et</w:t>
      </w:r>
      <w:r w:rsidRPr="00D7303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elles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n’ont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valeur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d’indicateurs absolus, le recours à un spécialiste peut être nécessaire parfois pour établir un diagnostic fiable.</w:t>
      </w:r>
    </w:p>
    <w:p w:rsidR="000C1F4B" w:rsidRPr="00D73038" w:rsidRDefault="000C1F4B">
      <w:pPr>
        <w:spacing w:before="6" w:after="0" w:line="280" w:lineRule="exact"/>
        <w:rPr>
          <w:sz w:val="28"/>
          <w:szCs w:val="28"/>
          <w:lang w:val="fr-FR"/>
        </w:rPr>
      </w:pPr>
    </w:p>
    <w:p w:rsidR="000C1F4B" w:rsidRPr="00D73038" w:rsidRDefault="00F41B89">
      <w:pPr>
        <w:spacing w:after="0" w:line="240" w:lineRule="auto"/>
        <w:ind w:left="107" w:right="857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Lorsque</w:t>
      </w:r>
      <w:r w:rsidRPr="00D73038">
        <w:rPr>
          <w:rFonts w:ascii="Arial" w:eastAsia="Arial" w:hAnsi="Arial" w:cs="Arial"/>
          <w:b/>
          <w:bCs/>
          <w:color w:val="7B56A7"/>
          <w:spacing w:val="-8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le</w:t>
      </w:r>
      <w:r w:rsidRPr="00D73038">
        <w:rPr>
          <w:rFonts w:ascii="Arial" w:eastAsia="Arial" w:hAnsi="Arial" w:cs="Arial"/>
          <w:b/>
          <w:bCs/>
          <w:color w:val="7B56A7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diagnostic</w:t>
      </w:r>
      <w:r w:rsidRPr="00D73038">
        <w:rPr>
          <w:rFonts w:ascii="Arial" w:eastAsia="Arial" w:hAnsi="Arial" w:cs="Arial"/>
          <w:b/>
          <w:bCs/>
          <w:color w:val="7B56A7"/>
          <w:spacing w:val="-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est établi,</w:t>
      </w:r>
      <w:r w:rsidRPr="00D73038">
        <w:rPr>
          <w:rFonts w:ascii="Arial" w:eastAsia="Arial" w:hAnsi="Arial" w:cs="Arial"/>
          <w:b/>
          <w:bCs/>
          <w:color w:val="7B56A7"/>
          <w:spacing w:val="-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il</w:t>
      </w:r>
      <w:r w:rsidRPr="00D73038">
        <w:rPr>
          <w:rFonts w:ascii="Arial" w:eastAsia="Arial" w:hAnsi="Arial" w:cs="Arial"/>
          <w:b/>
          <w:bCs/>
          <w:color w:val="7B56A7"/>
          <w:spacing w:val="-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faut aider l’enfant</w:t>
      </w:r>
      <w:r w:rsidRPr="00D73038">
        <w:rPr>
          <w:rFonts w:ascii="Arial" w:eastAsia="Arial" w:hAnsi="Arial" w:cs="Arial"/>
          <w:b/>
          <w:bCs/>
          <w:color w:val="7B56A7"/>
          <w:spacing w:val="-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pour</w:t>
      </w:r>
      <w:r w:rsidRPr="00D73038">
        <w:rPr>
          <w:rFonts w:ascii="Arial" w:eastAsia="Arial" w:hAnsi="Arial" w:cs="Arial"/>
          <w:b/>
          <w:bCs/>
          <w:color w:val="7B56A7"/>
          <w:spacing w:val="-4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son</w:t>
      </w:r>
      <w:r w:rsidRPr="00D73038">
        <w:rPr>
          <w:rFonts w:ascii="Arial" w:eastAsia="Arial" w:hAnsi="Arial" w:cs="Arial"/>
          <w:b/>
          <w:bCs/>
          <w:color w:val="7B56A7"/>
          <w:spacing w:val="-4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travail scolaire d’écriture :</w:t>
      </w:r>
    </w:p>
    <w:p w:rsidR="000C1F4B" w:rsidRPr="00D73038" w:rsidRDefault="000C1F4B">
      <w:pPr>
        <w:spacing w:before="3" w:after="0" w:line="170" w:lineRule="exact"/>
        <w:rPr>
          <w:sz w:val="17"/>
          <w:szCs w:val="17"/>
          <w:lang w:val="fr-FR"/>
        </w:rPr>
      </w:pP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F41B89">
      <w:pPr>
        <w:spacing w:after="0" w:line="240" w:lineRule="auto"/>
        <w:ind w:left="504" w:right="4978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Ne pas le placer à la droite d’un droitier ;</w:t>
      </w:r>
    </w:p>
    <w:p w:rsidR="000C1F4B" w:rsidRPr="00D73038" w:rsidRDefault="000C1F4B">
      <w:pPr>
        <w:spacing w:before="7" w:after="0" w:line="140" w:lineRule="exact"/>
        <w:rPr>
          <w:sz w:val="14"/>
          <w:szCs w:val="14"/>
          <w:lang w:val="fr-FR"/>
        </w:rPr>
      </w:pPr>
    </w:p>
    <w:p w:rsidR="000C1F4B" w:rsidRPr="00D73038" w:rsidRDefault="00F41B89">
      <w:pPr>
        <w:spacing w:after="0" w:line="334" w:lineRule="auto"/>
        <w:ind w:left="504" w:right="59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Pour éviter la position fatigante de la main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en pronation (main placée au-dessus de la ligne d’écriture,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poignet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«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cassé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»),</w:t>
      </w:r>
      <w:r w:rsidRPr="00D73038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Pr="00D7303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su</w:t>
      </w:r>
      <w:r w:rsidRPr="00D73038">
        <w:rPr>
          <w:rFonts w:ascii="Arial" w:eastAsia="Arial" w:hAnsi="Arial" w:cs="Arial"/>
          <w:spacing w:val="-4"/>
          <w:sz w:val="20"/>
          <w:szCs w:val="20"/>
          <w:lang w:val="fr-FR"/>
        </w:rPr>
        <w:t>f</w:t>
      </w:r>
      <w:r w:rsidRPr="00D73038">
        <w:rPr>
          <w:rFonts w:ascii="Arial" w:eastAsia="Arial" w:hAnsi="Arial" w:cs="Arial"/>
          <w:sz w:val="20"/>
          <w:szCs w:val="20"/>
          <w:lang w:val="fr-FR"/>
        </w:rPr>
        <w:t>fit</w:t>
      </w:r>
      <w:r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d’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incliner la</w:t>
      </w:r>
      <w:r w:rsidRPr="00D73038">
        <w:rPr>
          <w:rFonts w:ascii="Arial" w:eastAsia="Arial" w:hAnsi="Arial" w:cs="Arial"/>
          <w:b/>
          <w:bCs/>
          <w:color w:val="7B56A7"/>
          <w:spacing w:val="5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feuille</w:t>
      </w:r>
      <w:r w:rsidRPr="00D73038">
        <w:rPr>
          <w:rFonts w:ascii="Arial" w:eastAsia="Arial" w:hAnsi="Arial" w:cs="Arial"/>
          <w:b/>
          <w:bCs/>
          <w:color w:val="7B56A7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vers</w:t>
      </w:r>
      <w:r w:rsidRPr="00D73038">
        <w:rPr>
          <w:rFonts w:ascii="Arial" w:eastAsia="Arial" w:hAnsi="Arial" w:cs="Arial"/>
          <w:b/>
          <w:bCs/>
          <w:color w:val="7B56A7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la</w:t>
      </w:r>
      <w:r w:rsidRPr="00D73038">
        <w:rPr>
          <w:rFonts w:ascii="Arial" w:eastAsia="Arial" w:hAnsi="Arial" w:cs="Arial"/>
          <w:b/>
          <w:bCs/>
          <w:color w:val="7B56A7"/>
          <w:spacing w:val="5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b/>
          <w:bCs/>
          <w:color w:val="7B56A7"/>
          <w:sz w:val="20"/>
          <w:szCs w:val="20"/>
          <w:lang w:val="fr-FR"/>
        </w:rPr>
        <w:t>droite</w:t>
      </w:r>
      <w:r w:rsidRPr="00D73038">
        <w:rPr>
          <w:rFonts w:ascii="Arial" w:eastAsia="Arial" w:hAnsi="Arial" w:cs="Arial"/>
          <w:b/>
          <w:bCs/>
          <w:color w:val="7B56A7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dans</w:t>
      </w:r>
      <w:r w:rsidRPr="00D73038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l’axe</w:t>
      </w:r>
      <w:r w:rsidRPr="00D73038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du</w:t>
      </w:r>
      <w:r w:rsidRPr="00D73038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bras</w:t>
      </w:r>
      <w:r w:rsidRPr="00D73038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afin</w:t>
      </w:r>
      <w:r w:rsidRPr="00D73038">
        <w:rPr>
          <w:rFonts w:ascii="Arial" w:eastAsia="Arial" w:hAnsi="Arial" w:cs="Arial"/>
          <w:color w:val="000000"/>
          <w:spacing w:val="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de faciliter la position de la main sous la ligne d’écriture</w:t>
      </w:r>
      <w:r w:rsidRPr="00D73038">
        <w:rPr>
          <w:rFonts w:ascii="Arial" w:eastAsia="Arial" w:hAnsi="Arial" w:cs="Arial"/>
          <w:color w:val="000000"/>
          <w:position w:val="7"/>
          <w:sz w:val="11"/>
          <w:szCs w:val="11"/>
          <w:lang w:val="fr-FR"/>
        </w:rPr>
        <w:t>1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.</w:t>
      </w:r>
      <w:r w:rsidRPr="00D73038">
        <w:rPr>
          <w:rFonts w:ascii="Arial" w:eastAsia="Arial" w:hAnsi="Arial" w:cs="Arial"/>
          <w:color w:val="000000"/>
          <w:spacing w:val="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color w:val="000000"/>
          <w:sz w:val="20"/>
          <w:szCs w:val="20"/>
          <w:lang w:val="fr-FR"/>
        </w:rPr>
        <w:t>Les droitiers devraient également prendre l’habitude de placer la main sous la ligne d’écriture, ce qui permet un tracé plus harmonieux.</w:t>
      </w:r>
    </w:p>
    <w:p w:rsidR="000C1F4B" w:rsidRPr="00D73038" w:rsidRDefault="00F41B89">
      <w:pPr>
        <w:spacing w:before="59" w:after="0" w:line="240" w:lineRule="auto"/>
        <w:ind w:left="504" w:right="6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 xml:space="preserve">•  </w:t>
      </w:r>
      <w:r w:rsidRPr="00D73038">
        <w:rPr>
          <w:rFonts w:ascii="Arial" w:eastAsia="Arial" w:hAnsi="Arial" w:cs="Arial"/>
          <w:spacing w:val="47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convient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ne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placer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modèles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d’écriture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(étiquettes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mobiles)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droite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feuille,</w:t>
      </w:r>
      <w:r w:rsidRPr="00D7303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car</w:t>
      </w:r>
    </w:p>
    <w:p w:rsidR="000C1F4B" w:rsidRPr="00D73038" w:rsidRDefault="00F41B89">
      <w:pPr>
        <w:spacing w:before="90" w:after="0" w:line="226" w:lineRule="exact"/>
        <w:ind w:left="504" w:right="64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>ce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procédé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peut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inciter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élèves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commencer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leur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écriture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à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droite,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place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du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modèle</w:t>
      </w:r>
      <w:r w:rsidRPr="00D7303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pouvant</w:t>
      </w: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0C1F4B">
      <w:pPr>
        <w:spacing w:before="10" w:after="0" w:line="200" w:lineRule="exact"/>
        <w:rPr>
          <w:sz w:val="20"/>
          <w:szCs w:val="20"/>
          <w:lang w:val="fr-FR"/>
        </w:rPr>
      </w:pPr>
    </w:p>
    <w:p w:rsidR="000C1F4B" w:rsidRPr="00D73038" w:rsidRDefault="0016090B">
      <w:pPr>
        <w:spacing w:before="62" w:after="0" w:line="200" w:lineRule="exact"/>
        <w:ind w:left="107" w:right="63"/>
        <w:jc w:val="both"/>
        <w:rPr>
          <w:rFonts w:ascii="Arial" w:eastAsia="Arial" w:hAnsi="Arial" w:cs="Arial"/>
          <w:sz w:val="18"/>
          <w:szCs w:val="18"/>
          <w:lang w:val="fr-FR"/>
        </w:rPr>
      </w:pPr>
      <w:r w:rsidRPr="0016090B">
        <w:pict>
          <v:group id="_x0000_s1045" style="position:absolute;left:0;text-align:left;margin-left:206.95pt;margin-top:39.4pt;width:181.35pt;height:.1pt;z-index:-251657216;mso-position-horizontal-relative:page" coordorigin="4139,788" coordsize="3627,2">
            <v:shape id="_x0000_s1046" style="position:absolute;left:4139;top:788;width:3627;height:2" coordorigin="4139,788" coordsize="3627,0" path="m4139,788r3627,e" filled="f" strokecolor="#6a3f9d" strokeweight="1pt">
              <v:path arrowok="t"/>
            </v:shape>
            <w10:wrap anchorx="page"/>
          </v:group>
        </w:pict>
      </w:r>
      <w:r w:rsidRPr="0016090B">
        <w:pict>
          <v:group id="_x0000_s1043" style="position:absolute;left:0;text-align:left;margin-left:79.35pt;margin-top:-4.9pt;width:1in;height:.1pt;z-index:-251656192;mso-position-horizontal-relative:page" coordorigin="1587,-98" coordsize="1440,2">
            <v:shape id="_x0000_s1044" style="position:absolute;left:1587;top:-98;width:1440;height:2" coordorigin="1587,-98" coordsize="1440,0" path="m1587,-98r1440,e" filled="f" strokeweight="1pt">
              <v:path arrowok="t"/>
            </v:shape>
            <w10:wrap anchorx="page"/>
          </v:group>
        </w:pic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 xml:space="preserve">1         </w:t>
      </w:r>
      <w:r w:rsidR="00F41B89" w:rsidRPr="00D73038">
        <w:rPr>
          <w:rFonts w:ascii="Arial" w:eastAsia="Arial" w:hAnsi="Arial" w:cs="Arial"/>
          <w:spacing w:val="5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Les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écritures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dont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la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trajectoire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est</w:t>
      </w:r>
      <w:r w:rsidR="00F41B89" w:rsidRPr="00D73038">
        <w:rPr>
          <w:rFonts w:ascii="Arial" w:eastAsia="Arial" w:hAnsi="Arial" w:cs="Arial"/>
          <w:spacing w:val="-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de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droite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à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gauche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(comme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l’arabe,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l’hébreu),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nécessitent</w:t>
      </w:r>
      <w:r w:rsidR="00F41B89" w:rsidRPr="00D73038">
        <w:rPr>
          <w:rFonts w:ascii="Arial" w:eastAsia="Arial" w:hAnsi="Arial" w:cs="Arial"/>
          <w:spacing w:val="-3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cette</w:t>
      </w:r>
      <w:r w:rsidR="00F41B89" w:rsidRPr="00D73038">
        <w:rPr>
          <w:rFonts w:ascii="Arial" w:eastAsia="Arial" w:hAnsi="Arial" w:cs="Arial"/>
          <w:spacing w:val="-7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position pour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ne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pas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frotter sur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les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lettres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déjà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tracées,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sachant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qu’il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y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a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la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même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proportion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de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droitiers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dans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les</w:t>
      </w:r>
      <w:r w:rsidR="00F41B89" w:rsidRPr="00D73038">
        <w:rPr>
          <w:rFonts w:ascii="Arial" w:eastAsia="Arial" w:hAnsi="Arial" w:cs="Arial"/>
          <w:spacing w:val="5"/>
          <w:sz w:val="18"/>
          <w:szCs w:val="18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18"/>
          <w:szCs w:val="18"/>
          <w:lang w:val="fr-FR"/>
        </w:rPr>
        <w:t>pays directement concernés.</w:t>
      </w:r>
    </w:p>
    <w:p w:rsidR="000C1F4B" w:rsidRPr="00D73038" w:rsidRDefault="000C1F4B">
      <w:pPr>
        <w:spacing w:after="0" w:line="200" w:lineRule="exact"/>
        <w:jc w:val="both"/>
        <w:rPr>
          <w:rFonts w:ascii="Arial" w:eastAsia="Arial" w:hAnsi="Arial" w:cs="Arial"/>
          <w:sz w:val="18"/>
          <w:szCs w:val="18"/>
          <w:lang w:val="fr-FR"/>
        </w:rPr>
        <w:sectPr w:rsidR="000C1F4B" w:rsidRPr="00D73038">
          <w:footerReference w:type="default" r:id="rId17"/>
          <w:pgSz w:w="11920" w:h="16840"/>
          <w:pgMar w:top="780" w:right="1020" w:bottom="1420" w:left="1480" w:header="0" w:footer="1226" w:gutter="0"/>
          <w:cols w:space="720"/>
        </w:sectPr>
      </w:pPr>
    </w:p>
    <w:p w:rsidR="000C1F4B" w:rsidRPr="00D73038" w:rsidRDefault="0016090B">
      <w:pPr>
        <w:spacing w:before="67" w:after="0" w:line="333" w:lineRule="auto"/>
        <w:ind w:left="511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16090B">
        <w:lastRenderedPageBreak/>
        <w:pict>
          <v:shape id="_x0000_s1042" type="#_x0000_t202" style="position:absolute;left:0;text-align:left;margin-left:0;margin-top:760.6pt;width:92.75pt;height:51.85pt;z-index:-251655168;mso-position-horizontal-relative:page;mso-position-vertical-relative:page" filled="f" stroked="f">
            <v:textbox inset="0,0,0,0">
              <w:txbxContent>
                <w:p w:rsidR="000C1F4B" w:rsidRDefault="000C1F4B">
                  <w:pPr>
                    <w:spacing w:before="1" w:after="0" w:line="110" w:lineRule="exact"/>
                    <w:rPr>
                      <w:sz w:val="11"/>
                      <w:szCs w:val="11"/>
                    </w:rPr>
                  </w:pPr>
                </w:p>
                <w:p w:rsidR="000C1F4B" w:rsidRDefault="000C1F4B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C1F4B" w:rsidRDefault="00F41B89">
                  <w:pPr>
                    <w:spacing w:after="0" w:line="240" w:lineRule="auto"/>
                    <w:ind w:left="877" w:right="664"/>
                    <w:jc w:val="center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36"/>
                      <w:szCs w:val="3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16090B">
        <w:pict>
          <v:group id="_x0000_s1032" style="position:absolute;left:0;text-align:left;margin-left:0;margin-top:759.6pt;width:93.75pt;height:53.85pt;z-index:-251666434;mso-position-horizontal-relative:page;mso-position-vertical-relative:page" coordorigin=",15192" coordsize="1875,1077">
            <v:shape id="_x0000_s1041" type="#_x0000_t75" style="position:absolute;top:15304;width:1218;height:851">
              <v:imagedata r:id="rId18" o:title=""/>
            </v:shape>
            <v:group id="_x0000_s1039" style="position:absolute;top:15304;width:1218;height:851" coordorigin=",15304" coordsize="1218,851">
              <v:shape id="_x0000_s1040" style="position:absolute;top:15304;width:1218;height:851" coordorigin=",15304" coordsize="1218,851" path="m,16156r1201,-187l1211,15967r7,-8l1218,15949r,-435l1218,15504r-7,-8l1202,15494,,15304e" filled="f" strokeweight="2pt">
                <v:path arrowok="t"/>
              </v:shape>
            </v:group>
            <v:group id="_x0000_s1037" style="position:absolute;top:15212;width:1855;height:1037" coordorigin=",15212" coordsize="1855,1037">
              <v:shape id="_x0000_s1038" style="position:absolute;top:15212;width:1855;height:1037" coordorigin=",15212" coordsize="1855,1037" path="m,16249l,15212r1855,l1855,16249,,16249e" stroked="f">
                <v:path arrowok="t"/>
              </v:shape>
            </v:group>
            <v:group id="_x0000_s1035" style="position:absolute;top:15212;width:1351;height:180" coordorigin=",15212" coordsize="1351,180">
              <v:shape id="_x0000_s1036" style="position:absolute;top:15212;width:1351;height:180" coordorigin=",15212" coordsize="1351,180" path="m,15392r1351,l1351,15212,,15212r,180xe" stroked="f">
                <v:path arrowok="t"/>
              </v:shape>
            </v:group>
            <v:group id="_x0000_s1033" style="position:absolute;top:15392;width:1387;height:857" coordorigin=",15392" coordsize="1387,857">
              <v:shape id="_x0000_s1034" style="position:absolute;top:15392;width:1387;height:857" coordorigin=",15392" coordsize="1387,857" path="m,16249r,-857l1387,15392r,857l,16249xe" fillcolor="#6a3f9d" stroked="f">
                <v:path arrowok="t"/>
              </v:shape>
            </v:group>
            <w10:wrap anchorx="page" anchory="page"/>
          </v:group>
        </w:pic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être perçue comme indiquant le point de départ de l’écriture (de même, l’étiquette placée à gauche pour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droitiers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donne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implicitement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cette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information).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Placer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l’étiquette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du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modèle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au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centre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="00F41B89" w:rsidRPr="00D7303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 feuille est</w:t>
      </w:r>
      <w:r w:rsidR="00F41B89"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un bon compromis, pour les droitiers comme les gauchers.</w:t>
      </w:r>
    </w:p>
    <w:p w:rsidR="000C1F4B" w:rsidRPr="00D73038" w:rsidRDefault="000C1F4B">
      <w:pPr>
        <w:spacing w:before="6" w:after="0" w:line="190" w:lineRule="exact"/>
        <w:rPr>
          <w:sz w:val="19"/>
          <w:szCs w:val="19"/>
          <w:lang w:val="fr-FR"/>
        </w:rPr>
      </w:pPr>
    </w:p>
    <w:p w:rsidR="000C1F4B" w:rsidRDefault="00A137B2">
      <w:pPr>
        <w:spacing w:after="0" w:line="240" w:lineRule="auto"/>
        <w:ind w:left="18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85.75pt;height:112.5pt;mso-position-horizontal-relative:char;mso-position-vertical-relative:line">
            <v:imagedata r:id="rId19" o:title=""/>
          </v:shape>
        </w:pict>
      </w:r>
    </w:p>
    <w:p w:rsidR="000C1F4B" w:rsidRDefault="000C1F4B">
      <w:pPr>
        <w:spacing w:before="7" w:after="0" w:line="100" w:lineRule="exact"/>
        <w:rPr>
          <w:sz w:val="10"/>
          <w:szCs w:val="10"/>
        </w:rPr>
      </w:pPr>
    </w:p>
    <w:p w:rsidR="000C1F4B" w:rsidRPr="00557ACE" w:rsidRDefault="00F41B89">
      <w:pPr>
        <w:spacing w:after="0" w:line="240" w:lineRule="auto"/>
        <w:ind w:left="2297" w:right="227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557ACE">
        <w:rPr>
          <w:rFonts w:ascii="Arial" w:eastAsia="Arial" w:hAnsi="Arial" w:cs="Arial"/>
          <w:sz w:val="20"/>
          <w:szCs w:val="20"/>
          <w:lang w:val="fr-FR"/>
        </w:rPr>
        <w:t>Ces gauchers placent leur main au dessus de la ligne</w:t>
      </w:r>
    </w:p>
    <w:p w:rsidR="000C1F4B" w:rsidRPr="00557ACE" w:rsidRDefault="000C1F4B">
      <w:pPr>
        <w:spacing w:before="3" w:after="0" w:line="280" w:lineRule="exact"/>
        <w:rPr>
          <w:sz w:val="28"/>
          <w:szCs w:val="28"/>
          <w:lang w:val="fr-FR"/>
        </w:rPr>
      </w:pPr>
    </w:p>
    <w:p w:rsidR="000C1F4B" w:rsidRDefault="00A137B2">
      <w:pPr>
        <w:spacing w:after="0" w:line="240" w:lineRule="auto"/>
        <w:ind w:left="31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52.25pt;height:111.75pt;mso-position-horizontal-relative:char;mso-position-vertical-relative:line">
            <v:imagedata r:id="rId20" o:title=""/>
          </v:shape>
        </w:pict>
      </w:r>
    </w:p>
    <w:p w:rsidR="000C1F4B" w:rsidRPr="00D73038" w:rsidRDefault="00F41B89">
      <w:pPr>
        <w:spacing w:before="42" w:after="0" w:line="240" w:lineRule="auto"/>
        <w:ind w:left="2101" w:right="2075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>Ici la main est</w:t>
      </w:r>
      <w:r w:rsidRPr="00D7303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correctement placée sous la ligne d’écriture</w:t>
      </w:r>
    </w:p>
    <w:p w:rsidR="000C1F4B" w:rsidRPr="00D73038" w:rsidRDefault="000C1F4B">
      <w:pPr>
        <w:spacing w:before="3" w:after="0" w:line="280" w:lineRule="exact"/>
        <w:rPr>
          <w:sz w:val="28"/>
          <w:szCs w:val="28"/>
          <w:lang w:val="fr-FR"/>
        </w:rPr>
      </w:pPr>
    </w:p>
    <w:p w:rsidR="000C1F4B" w:rsidRDefault="00A137B2">
      <w:pPr>
        <w:spacing w:after="0" w:line="240" w:lineRule="auto"/>
        <w:ind w:left="34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30.5pt;height:114.75pt;mso-position-horizontal-relative:char;mso-position-vertical-relative:line">
            <v:imagedata r:id="rId21" o:title=""/>
          </v:shape>
        </w:pict>
      </w:r>
    </w:p>
    <w:p w:rsidR="000C1F4B" w:rsidRPr="00557ACE" w:rsidRDefault="00F41B89">
      <w:pPr>
        <w:spacing w:before="18" w:after="0" w:line="240" w:lineRule="auto"/>
        <w:ind w:left="2236" w:right="221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557ACE">
        <w:rPr>
          <w:rFonts w:ascii="Arial" w:eastAsia="Arial" w:hAnsi="Arial" w:cs="Arial"/>
          <w:sz w:val="20"/>
          <w:szCs w:val="20"/>
          <w:lang w:val="fr-FR"/>
        </w:rPr>
        <w:t>Adulte gauchère qui incline la feuille dans l’axe du bras</w:t>
      </w:r>
    </w:p>
    <w:p w:rsidR="000C1F4B" w:rsidRPr="00557ACE" w:rsidRDefault="000C1F4B">
      <w:pPr>
        <w:spacing w:before="17" w:after="0" w:line="260" w:lineRule="exact"/>
        <w:rPr>
          <w:sz w:val="26"/>
          <w:szCs w:val="26"/>
          <w:lang w:val="fr-FR"/>
        </w:rPr>
      </w:pPr>
    </w:p>
    <w:p w:rsidR="000C1F4B" w:rsidRDefault="00A137B2">
      <w:pPr>
        <w:spacing w:after="0" w:line="240" w:lineRule="auto"/>
        <w:ind w:left="32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48.5pt;height:114.75pt;mso-position-horizontal-relative:char;mso-position-vertical-relative:line">
            <v:imagedata r:id="rId22" o:title=""/>
          </v:shape>
        </w:pict>
      </w:r>
    </w:p>
    <w:p w:rsidR="000C1F4B" w:rsidRPr="00D73038" w:rsidRDefault="00F41B89">
      <w:pPr>
        <w:spacing w:before="17" w:after="0" w:line="240" w:lineRule="auto"/>
        <w:ind w:left="736" w:right="71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D73038">
        <w:rPr>
          <w:rFonts w:ascii="Arial" w:eastAsia="Arial" w:hAnsi="Arial" w:cs="Arial"/>
          <w:sz w:val="20"/>
          <w:szCs w:val="20"/>
          <w:lang w:val="fr-FR"/>
        </w:rPr>
        <w:t>Élève droitier qui cache ce qu’il écrit et</w:t>
      </w:r>
      <w:r w:rsidRPr="00D7303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D73038">
        <w:rPr>
          <w:rFonts w:ascii="Arial" w:eastAsia="Arial" w:hAnsi="Arial" w:cs="Arial"/>
          <w:sz w:val="20"/>
          <w:szCs w:val="20"/>
          <w:lang w:val="fr-FR"/>
        </w:rPr>
        <w:t>gagnerait à placer sa main sous la ligne d’écriture</w:t>
      </w: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0C1F4B">
      <w:pPr>
        <w:spacing w:after="0" w:line="200" w:lineRule="exact"/>
        <w:rPr>
          <w:sz w:val="20"/>
          <w:szCs w:val="20"/>
          <w:lang w:val="fr-FR"/>
        </w:rPr>
      </w:pPr>
    </w:p>
    <w:p w:rsidR="000C1F4B" w:rsidRPr="00D73038" w:rsidRDefault="0016090B">
      <w:pPr>
        <w:spacing w:after="0" w:line="333" w:lineRule="auto"/>
        <w:ind w:left="114" w:right="53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16090B">
        <w:pict>
          <v:group id="_x0000_s1026" style="position:absolute;left:0;text-align:left;margin-left:206.95pt;margin-top:83.9pt;width:181.35pt;height:.1pt;z-index:-251653120;mso-position-horizontal-relative:page" coordorigin="4139,1678" coordsize="3627,2">
            <v:shape id="_x0000_s1027" style="position:absolute;left:4139;top:1678;width:3627;height:2" coordorigin="4139,1678" coordsize="3627,0" path="m4139,1678r3627,e" filled="f" strokecolor="#6a3f9d" strokeweight="1pt">
              <v:path arrowok="t"/>
            </v:shape>
            <w10:wrap anchorx="page"/>
          </v:group>
        </w:pic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convient surtout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d’éviter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laisser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autres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enfants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énoncer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propos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discriminants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au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sujet</w:t>
      </w:r>
      <w:r w:rsidR="00F41B89" w:rsidRPr="00D7303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 gauchers,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c’est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une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di</w:t>
      </w:r>
      <w:r w:rsidR="00F41B89" w:rsidRPr="00D73038">
        <w:rPr>
          <w:rFonts w:ascii="Arial" w:eastAsia="Arial" w:hAnsi="Arial" w:cs="Arial"/>
          <w:spacing w:val="-4"/>
          <w:sz w:val="20"/>
          <w:szCs w:val="20"/>
          <w:lang w:val="fr-FR"/>
        </w:rPr>
        <w:t>f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férence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ordinaire,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au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même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titre que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la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couleur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yeux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ou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des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cheveux.</w:t>
      </w:r>
      <w:r w:rsidR="00F41B89" w:rsidRPr="00D7303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 gauchers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ne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sont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pas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plus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maladroits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que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les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droitiers,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malgré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certaines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représentations.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Il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semble</w:t>
      </w:r>
      <w:r w:rsidR="00F41B89" w:rsidRPr="00D7303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="00F41B89" w:rsidRPr="00D73038">
        <w:rPr>
          <w:rFonts w:ascii="Arial" w:eastAsia="Arial" w:hAnsi="Arial" w:cs="Arial"/>
          <w:sz w:val="20"/>
          <w:szCs w:val="20"/>
          <w:lang w:val="fr-FR"/>
        </w:rPr>
        <w:t>même que ce soit un avantage pour certains sports.</w:t>
      </w:r>
    </w:p>
    <w:sectPr w:rsidR="000C1F4B" w:rsidRPr="00D73038" w:rsidSect="0016090B">
      <w:pgSz w:w="11920" w:h="16840"/>
      <w:pgMar w:top="780" w:right="1480" w:bottom="1420" w:left="1020" w:header="0" w:footer="12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D03" w:rsidRDefault="00360D03">
      <w:pPr>
        <w:spacing w:after="0" w:line="240" w:lineRule="auto"/>
      </w:pPr>
      <w:r>
        <w:separator/>
      </w:r>
    </w:p>
  </w:endnote>
  <w:endnote w:type="continuationSeparator" w:id="0">
    <w:p w:rsidR="00360D03" w:rsidRDefault="0036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F4B" w:rsidRDefault="0016090B">
    <w:pPr>
      <w:spacing w:after="0" w:line="200" w:lineRule="exact"/>
      <w:rPr>
        <w:sz w:val="20"/>
        <w:szCs w:val="20"/>
      </w:rPr>
    </w:pPr>
    <w:r w:rsidRPr="0016090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0.8pt;margin-top:769.55pt;width:333.65pt;height:52.35pt;z-index:-251658752;mso-position-horizontal-relative:page;mso-position-vertical-relative:page" filled="f" stroked="f">
          <v:textbox inset="0,0,0,0">
            <w:txbxContent>
              <w:p w:rsidR="000C1F4B" w:rsidRPr="00D73038" w:rsidRDefault="00F41B89">
                <w:pPr>
                  <w:spacing w:after="0" w:line="204" w:lineRule="exact"/>
                  <w:ind w:left="-14" w:right="-34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</w:pPr>
                <w:r w:rsidRPr="00D73038"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  <w:t>Ministère de l’Éducation nationale, de l’Enseignement supérieur et</w:t>
                </w:r>
                <w:r w:rsidRPr="00D73038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fr-FR"/>
                  </w:rPr>
                  <w:t xml:space="preserve"> </w:t>
                </w:r>
                <w:r w:rsidRPr="00D73038"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  <w:t>de la Recherche</w:t>
                </w:r>
              </w:p>
              <w:p w:rsidR="000C1F4B" w:rsidRPr="00D73038" w:rsidRDefault="000C1F4B">
                <w:pPr>
                  <w:spacing w:before="6" w:after="0" w:line="100" w:lineRule="exact"/>
                  <w:rPr>
                    <w:sz w:val="10"/>
                    <w:szCs w:val="10"/>
                    <w:lang w:val="fr-FR"/>
                  </w:rPr>
                </w:pPr>
              </w:p>
              <w:p w:rsidR="000C1F4B" w:rsidRPr="00557ACE" w:rsidRDefault="00F41B89">
                <w:pPr>
                  <w:spacing w:after="0" w:line="240" w:lineRule="auto"/>
                  <w:ind w:left="1436" w:right="1415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</w:pPr>
                <w:r w:rsidRPr="00557ACE"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  <w:t>Ressources maternelle - Graphisme et</w:t>
                </w:r>
                <w:r w:rsidRPr="00557ACE">
                  <w:rPr>
                    <w:rFonts w:ascii="Arial" w:eastAsia="Arial" w:hAnsi="Arial" w:cs="Arial"/>
                    <w:spacing w:val="-1"/>
                    <w:sz w:val="18"/>
                    <w:szCs w:val="18"/>
                    <w:lang w:val="fr-FR"/>
                  </w:rPr>
                  <w:t xml:space="preserve"> </w:t>
                </w:r>
                <w:r w:rsidRPr="00557ACE"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  <w:t>écriture</w:t>
                </w:r>
              </w:p>
              <w:p w:rsidR="000C1F4B" w:rsidRPr="00557ACE" w:rsidRDefault="00F41B89">
                <w:pPr>
                  <w:spacing w:after="0" w:line="200" w:lineRule="exact"/>
                  <w:ind w:left="1197" w:right="1177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</w:pPr>
                <w:r w:rsidRPr="00557ACE">
                  <w:rPr>
                    <w:rFonts w:ascii="Arial" w:eastAsia="Arial" w:hAnsi="Arial" w:cs="Arial"/>
                    <w:spacing w:val="-10"/>
                    <w:sz w:val="18"/>
                    <w:szCs w:val="18"/>
                    <w:lang w:val="fr-FR"/>
                  </w:rPr>
                  <w:t>L</w:t>
                </w:r>
                <w:r w:rsidRPr="00557ACE"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  <w:t>’écriture à l’école maternelle - Les enfants gauchers</w:t>
                </w:r>
              </w:p>
              <w:p w:rsidR="000C1F4B" w:rsidRPr="00557ACE" w:rsidRDefault="000C1F4B">
                <w:pPr>
                  <w:spacing w:before="6" w:after="0" w:line="100" w:lineRule="exact"/>
                  <w:rPr>
                    <w:sz w:val="10"/>
                    <w:szCs w:val="10"/>
                    <w:lang w:val="fr-FR"/>
                  </w:rPr>
                </w:pPr>
              </w:p>
              <w:p w:rsidR="000C1F4B" w:rsidRPr="00557ACE" w:rsidRDefault="0016090B">
                <w:pPr>
                  <w:spacing w:after="0" w:line="240" w:lineRule="auto"/>
                  <w:ind w:left="1358" w:right="1337"/>
                  <w:jc w:val="center"/>
                  <w:rPr>
                    <w:rFonts w:ascii="Arial" w:eastAsia="Arial" w:hAnsi="Arial" w:cs="Arial"/>
                    <w:sz w:val="18"/>
                    <w:szCs w:val="18"/>
                    <w:lang w:val="fr-FR"/>
                  </w:rPr>
                </w:pPr>
                <w:hyperlink r:id="rId1">
                  <w:r w:rsidR="00F41B89" w:rsidRPr="00557ACE">
                    <w:rPr>
                      <w:rFonts w:ascii="Arial" w:eastAsia="Arial" w:hAnsi="Arial" w:cs="Arial"/>
                      <w:sz w:val="18"/>
                      <w:szCs w:val="18"/>
                      <w:lang w:val="fr-FR"/>
                    </w:rPr>
                    <w:t>http://eduscol.education.fr/ressources-maternelle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D03" w:rsidRDefault="00360D03">
      <w:pPr>
        <w:spacing w:after="0" w:line="240" w:lineRule="auto"/>
      </w:pPr>
      <w:r>
        <w:separator/>
      </w:r>
    </w:p>
  </w:footnote>
  <w:footnote w:type="continuationSeparator" w:id="0">
    <w:p w:rsidR="00360D03" w:rsidRDefault="00360D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C1F4B"/>
    <w:rsid w:val="000C1F4B"/>
    <w:rsid w:val="0016090B"/>
    <w:rsid w:val="0033541F"/>
    <w:rsid w:val="00360D03"/>
    <w:rsid w:val="00557ACE"/>
    <w:rsid w:val="00634F05"/>
    <w:rsid w:val="00A137B2"/>
    <w:rsid w:val="00D05FEE"/>
    <w:rsid w:val="00D73038"/>
    <w:rsid w:val="00F41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557ACE"/>
    <w:rPr>
      <w:color w:val="0000FF"/>
      <w:u w:val="single"/>
    </w:rPr>
  </w:style>
  <w:style w:type="paragraph" w:styleId="Sansinterligne">
    <w:name w:val="No Spacing"/>
    <w:uiPriority w:val="1"/>
    <w:qFormat/>
    <w:rsid w:val="00557ACE"/>
    <w:pPr>
      <w:widowControl/>
      <w:spacing w:after="0" w:line="240" w:lineRule="auto"/>
    </w:pPr>
    <w:rPr>
      <w:rFonts w:ascii="Calibri" w:eastAsia="Calibri" w:hAnsi="Calibri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file:///C:\Users\IA28\AppData\Local\Temp\Ress_c1_Ecriture_gauchers_456433.doc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scol.education.fr/ressources-maternel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751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IA28</cp:lastModifiedBy>
  <cp:revision>2</cp:revision>
  <dcterms:created xsi:type="dcterms:W3CDTF">2016-03-21T09:47:00Z</dcterms:created>
  <dcterms:modified xsi:type="dcterms:W3CDTF">2016-03-21T09:47:00Z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2015-08-27T00:00:00Z</vt:filetime>
  </property>
  <property fmtid="{D5CDD505-2E9C-101B-9397-08002B2CF9AE}" pid="3" name="LastSaved">
    <vt:filetime>2015-12-15T00:00:00Z</vt:filetime>
  </property>
</Properties>
</file>